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“</w:t>
      </w:r>
      <w:r>
        <w:rPr>
          <w:rFonts w:hint="eastAsia"/>
          <w:sz w:val="36"/>
          <w:szCs w:val="36"/>
          <w:lang w:val="en-US" w:eastAsia="zh-CN"/>
        </w:rPr>
        <w:t>缤纷六一，垃圾分类</w:t>
      </w:r>
      <w:r>
        <w:rPr>
          <w:rFonts w:hint="default"/>
          <w:sz w:val="36"/>
          <w:szCs w:val="36"/>
          <w:lang w:val="en-US" w:eastAsia="zh-CN"/>
        </w:rPr>
        <w:t>”</w:t>
      </w:r>
      <w:r>
        <w:rPr>
          <w:rFonts w:hint="eastAsia"/>
          <w:sz w:val="36"/>
          <w:szCs w:val="36"/>
          <w:lang w:val="en-US" w:eastAsia="zh-CN"/>
        </w:rPr>
        <w:t>活动</w:t>
      </w:r>
    </w:p>
    <w:tbl>
      <w:tblPr>
        <w:tblStyle w:val="2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8"/>
        <w:gridCol w:w="5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248" w:type="dxa"/>
            <w:vAlign w:val="center"/>
          </w:tcPr>
          <w:p>
            <w:pPr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活  动  名  称</w:t>
            </w:r>
          </w:p>
        </w:tc>
        <w:tc>
          <w:tcPr>
            <w:tcW w:w="5116" w:type="dxa"/>
          </w:tcPr>
          <w:p>
            <w:pPr>
              <w:rPr>
                <w:rFonts w:hint="default" w:ascii="宋体" w:hAnsi="宋体" w:eastAsia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绿都社区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“</w:t>
            </w: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缤纷六一，垃圾分类</w:t>
            </w:r>
            <w:r>
              <w:rPr>
                <w:rFonts w:hint="default" w:ascii="宋体" w:hAnsi="宋体"/>
                <w:bCs/>
                <w:kern w:val="0"/>
                <w:sz w:val="28"/>
                <w:szCs w:val="28"/>
                <w:lang w:val="en-US" w:eastAsia="zh-CN"/>
              </w:rPr>
              <w:t>”</w:t>
            </w: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3248" w:type="dxa"/>
            <w:vAlign w:val="center"/>
          </w:tcPr>
          <w:p>
            <w:pPr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活  动  时  间</w:t>
            </w:r>
          </w:p>
        </w:tc>
        <w:tc>
          <w:tcPr>
            <w:tcW w:w="5116" w:type="dxa"/>
          </w:tcPr>
          <w:p>
            <w:pPr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2019年</w:t>
            </w:r>
            <w:r>
              <w:rPr>
                <w:rFonts w:hint="eastAsia" w:ascii="宋体" w:hAnsi="宋体"/>
                <w:bCs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bCs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日，</w:t>
            </w:r>
            <w:r>
              <w:rPr>
                <w:rFonts w:hint="eastAsia" w:ascii="宋体" w:hAnsi="宋体"/>
                <w:bCs/>
                <w:kern w:val="0"/>
                <w:sz w:val="28"/>
                <w:szCs w:val="28"/>
                <w:lang w:eastAsia="zh-CN"/>
              </w:rPr>
              <w:t>上</w:t>
            </w: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248" w:type="dxa"/>
            <w:vAlign w:val="center"/>
          </w:tcPr>
          <w:p>
            <w:pPr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参  加  人  员</w:t>
            </w:r>
          </w:p>
        </w:tc>
        <w:tc>
          <w:tcPr>
            <w:tcW w:w="5116" w:type="dxa"/>
          </w:tcPr>
          <w:p>
            <w:pPr>
              <w:rPr>
                <w:rFonts w:hint="eastAsia" w:ascii="宋体" w:hAnsi="宋体" w:eastAsia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  <w:lang w:eastAsia="zh-CN"/>
              </w:rPr>
              <w:t>社区群众和孩子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3248" w:type="dxa"/>
            <w:vAlign w:val="center"/>
          </w:tcPr>
          <w:p>
            <w:pPr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活  动  地  点</w:t>
            </w:r>
          </w:p>
        </w:tc>
        <w:tc>
          <w:tcPr>
            <w:tcW w:w="5116" w:type="dxa"/>
          </w:tcPr>
          <w:p>
            <w:pPr>
              <w:rPr>
                <w:rFonts w:hint="eastAsia" w:ascii="宋体" w:hAnsi="宋体" w:eastAsiaTheme="minorEastAsia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  <w:lang w:eastAsia="zh-CN"/>
              </w:rPr>
              <w:t>山水桃源小区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364" w:type="dxa"/>
            <w:gridSpan w:val="2"/>
          </w:tcPr>
          <w:p>
            <w:pPr>
              <w:widowControl/>
              <w:ind w:firstLine="640" w:firstLineChars="200"/>
              <w:jc w:val="left"/>
              <w:rPr>
                <w:rFonts w:hint="eastAsia" w:ascii="宋体" w:hAnsi="宋体" w:eastAsiaTheme="minorEastAsia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 w:val="32"/>
                <w:szCs w:val="32"/>
              </w:rPr>
              <w:t>今天上午</w:t>
            </w:r>
            <w:r>
              <w:rPr>
                <w:rFonts w:hint="eastAsia" w:ascii="宋体" w:hAnsi="宋体"/>
                <w:bCs/>
                <w:kern w:val="0"/>
                <w:sz w:val="32"/>
                <w:szCs w:val="32"/>
                <w:lang w:eastAsia="zh-CN"/>
              </w:rPr>
              <w:t>在六一节来临之际</w:t>
            </w:r>
            <w:r>
              <w:rPr>
                <w:rFonts w:hint="eastAsia" w:ascii="宋体" w:hAnsi="宋体"/>
                <w:bCs/>
                <w:kern w:val="0"/>
                <w:sz w:val="32"/>
                <w:szCs w:val="32"/>
              </w:rPr>
              <w:t>，绿都社区新时代文明实践站山水桃源小区开展＂缤纷六一，垃圾分类＂活动，活动中志愿者向孩子们发放垃圾分类宣传资料，通过活动向广大居民传递了垃圾分类理念和环境保护的重要意义</w:t>
            </w:r>
          </w:p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8364" w:type="dxa"/>
            <w:gridSpan w:val="2"/>
          </w:tcPr>
          <w:p>
            <w:pPr>
              <w:tabs>
                <w:tab w:val="left" w:pos="1390"/>
              </w:tabs>
              <w:rPr>
                <w:rFonts w:hint="eastAsia" w:ascii="宋体" w:hAnsi="宋体" w:eastAsiaTheme="minorEastAsia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4991100" cy="3818890"/>
                  <wp:effectExtent l="0" t="0" r="0" b="10160"/>
                  <wp:docPr id="4" name="图片 4" descr="微信图片_20190626135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1906261350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0" cy="381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390"/>
              </w:tabs>
              <w:rPr>
                <w:rFonts w:hint="eastAsia" w:ascii="宋体" w:hAnsi="宋体" w:eastAsiaTheme="minorEastAsia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5173980" cy="3880485"/>
                  <wp:effectExtent l="0" t="0" r="7620" b="5715"/>
                  <wp:docPr id="5" name="图片 5" descr="微信图片_20190626135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19062613503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3980" cy="388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390"/>
              </w:tabs>
              <w:rPr>
                <w:rFonts w:hint="eastAsia" w:ascii="宋体" w:hAnsi="宋体" w:eastAsiaTheme="minorEastAsia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4695825" cy="4720590"/>
                  <wp:effectExtent l="0" t="0" r="9525" b="3810"/>
                  <wp:docPr id="6" name="图片 6" descr="微信图片_20190626135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1906261350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5825" cy="472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390"/>
              </w:tabs>
              <w:rPr>
                <w:rFonts w:hint="eastAsia" w:ascii="宋体" w:hAnsi="宋体" w:eastAsiaTheme="minorEastAsia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5173980" cy="3880485"/>
                  <wp:effectExtent l="0" t="0" r="7620" b="5715"/>
                  <wp:docPr id="7" name="图片 7" descr="微信图片_20190626135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1906261351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3980" cy="388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askerville Old Face">
    <w:altName w:val="Shruti"/>
    <w:panose1 w:val="02020602080505020303"/>
    <w:charset w:val="00"/>
    <w:family w:val="roman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743E2"/>
    <w:rsid w:val="2B983A97"/>
    <w:rsid w:val="2CCF64ED"/>
    <w:rsid w:val="5E97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Baskerville Old Face" w:hAnsi="Baskerville Old Face" w:eastAsia="宋体" w:cs="Baskerville Old Face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2019-05-13T01:02:00Z</dcterms:created>
  <dc:creator>Administrator</dc:creator>
  <cp:lastModifiedBy>Administrator</cp:lastModifiedBy>
  <dcterms:modified xsi:type="dcterms:W3CDTF">2019-06-26T06:16:39Z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